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FD" w:rsidRDefault="007C3588" w:rsidP="00BF72CC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  <w:r w:rsidRPr="007C3588">
        <w:rPr>
          <w:rFonts w:ascii="Venti CF Light" w:hAnsi="Venti CF Light"/>
          <w:b/>
          <w:sz w:val="72"/>
          <w:szCs w:val="72"/>
        </w:rPr>
        <w:t>STAYIN</w:t>
      </w:r>
      <w:bookmarkStart w:id="0" w:name="_GoBack"/>
      <w:bookmarkEnd w:id="0"/>
      <w:r w:rsidRPr="007C3588">
        <w:rPr>
          <w:rFonts w:ascii="Venti CF Light" w:hAnsi="Venti CF Light"/>
          <w:b/>
          <w:sz w:val="72"/>
          <w:szCs w:val="72"/>
        </w:rPr>
        <w:t>G SAFE</w:t>
      </w:r>
      <w:r w:rsidR="00FC45FD" w:rsidRPr="007C3588">
        <w:rPr>
          <w:rFonts w:ascii="Venti CF Light" w:hAnsi="Venti CF Light"/>
          <w:b/>
          <w:sz w:val="24"/>
        </w:rPr>
        <w:br w:type="textWrapping" w:clear="all"/>
      </w:r>
      <w:r w:rsidR="00FC45FD" w:rsidRPr="007C3588">
        <w:rPr>
          <w:rFonts w:ascii="Venti CF Light" w:hAnsi="Venti CF Light"/>
          <w:sz w:val="28"/>
          <w:szCs w:val="28"/>
        </w:rPr>
        <w:t xml:space="preserve">Draw a picture of some of the </w:t>
      </w:r>
      <w:r>
        <w:rPr>
          <w:rFonts w:ascii="Venti CF Light" w:hAnsi="Venti CF Light"/>
          <w:sz w:val="28"/>
          <w:szCs w:val="28"/>
        </w:rPr>
        <w:t xml:space="preserve">trusted </w:t>
      </w:r>
      <w:r w:rsidR="00FC45FD" w:rsidRPr="007C3588">
        <w:rPr>
          <w:rFonts w:ascii="Venti CF Light" w:hAnsi="Venti CF Light"/>
          <w:sz w:val="28"/>
          <w:szCs w:val="28"/>
        </w:rPr>
        <w:t>adults you can</w:t>
      </w:r>
      <w:r>
        <w:rPr>
          <w:rFonts w:ascii="Venti CF Light" w:hAnsi="Venti CF Light"/>
          <w:sz w:val="28"/>
          <w:szCs w:val="28"/>
        </w:rPr>
        <w:t xml:space="preserve"> try and tell.</w:t>
      </w:r>
    </w:p>
    <w:p w:rsidR="007C3588" w:rsidRDefault="00BF72CC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  <w:r>
        <w:rPr>
          <w:rFonts w:ascii="Venti CF Light" w:hAnsi="Venti CF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D8F69" wp14:editId="6793A441">
                <wp:simplePos x="0" y="0"/>
                <wp:positionH relativeFrom="column">
                  <wp:posOffset>-312420</wp:posOffset>
                </wp:positionH>
                <wp:positionV relativeFrom="paragraph">
                  <wp:posOffset>203200</wp:posOffset>
                </wp:positionV>
                <wp:extent cx="6606540" cy="6644640"/>
                <wp:effectExtent l="19050" t="1905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66446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A7E7" id="Rectangle 12" o:spid="_x0000_s1026" style="position:absolute;margin-left:-24.6pt;margin-top:16pt;width:520.2pt;height:5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" filled="f" strokecolor="windowText" strokeweight="3pt"/>
            </w:pict>
          </mc:Fallback>
        </mc:AlternateContent>
      </w:r>
      <w:r>
        <w:rPr>
          <w:rFonts w:ascii="Venti CF Light" w:hAnsi="Venti CF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-2540</wp:posOffset>
                </wp:positionV>
                <wp:extent cx="7063740" cy="7040880"/>
                <wp:effectExtent l="19050" t="19050" r="2286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7040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6254" id="Rectangle 11" o:spid="_x0000_s1026" style="position:absolute;margin-left:-43.2pt;margin-top:-.2pt;width:556.2pt;height:5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" filled="f" strokecolor="black [3213]" strokeweight="3pt"/>
            </w:pict>
          </mc:Fallback>
        </mc:AlternateContent>
      </w: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Default="007C3588" w:rsidP="007C3588">
      <w:pPr>
        <w:spacing w:after="100" w:afterAutospacing="1"/>
        <w:jc w:val="center"/>
        <w:rPr>
          <w:rFonts w:ascii="Venti CF Light" w:hAnsi="Venti CF Light"/>
          <w:sz w:val="28"/>
          <w:szCs w:val="28"/>
        </w:rPr>
      </w:pPr>
    </w:p>
    <w:p w:rsidR="007C3588" w:rsidRPr="007C3588" w:rsidRDefault="007C3588" w:rsidP="007C3588">
      <w:pPr>
        <w:spacing w:after="100" w:afterAutospacing="1"/>
        <w:jc w:val="center"/>
        <w:rPr>
          <w:rFonts w:ascii="Venti CF Light" w:hAnsi="Venti CF Light"/>
          <w:b/>
          <w:sz w:val="24"/>
        </w:rPr>
      </w:pPr>
    </w:p>
    <w:p w:rsidR="00A52E1B" w:rsidRPr="00105D0E" w:rsidRDefault="00A966DA" w:rsidP="00A52E1B">
      <w:pPr>
        <w:tabs>
          <w:tab w:val="center" w:pos="5130"/>
        </w:tabs>
        <w:jc w:val="center"/>
        <w:rPr>
          <w:rFonts w:ascii="Venti CF Light" w:hAnsi="Venti CF Light"/>
          <w:b/>
          <w:bCs/>
          <w:sz w:val="72"/>
          <w:szCs w:val="72"/>
        </w:rPr>
      </w:pPr>
      <w:r>
        <w:rPr>
          <w:rFonts w:ascii="Venti CF Light" w:hAnsi="Venti CF Light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266700</wp:posOffset>
            </wp:positionV>
            <wp:extent cx="1859915" cy="1691640"/>
            <wp:effectExtent l="0" t="0" r="698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-playing-water-play-day-clipart-kid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E1B" w:rsidRPr="00105D0E">
        <w:rPr>
          <w:rFonts w:ascii="Venti CF Light" w:hAnsi="Venti CF Light"/>
          <w:b/>
          <w:bCs/>
          <w:sz w:val="72"/>
          <w:szCs w:val="72"/>
        </w:rPr>
        <w:t>BODY SAFETY TIPS</w:t>
      </w:r>
    </w:p>
    <w:p w:rsidR="00105D0E" w:rsidRPr="001721B8" w:rsidRDefault="00105D0E" w:rsidP="00A52E1B">
      <w:pPr>
        <w:spacing w:line="360" w:lineRule="auto"/>
        <w:rPr>
          <w:rFonts w:ascii="Venti CF Light" w:hAnsi="Venti CF Light"/>
          <w:b/>
          <w:bCs/>
          <w:szCs w:val="20"/>
        </w:rPr>
      </w:pPr>
    </w:p>
    <w:p w:rsidR="00A52E1B" w:rsidRPr="001721B8" w:rsidRDefault="00A966DA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Try to s</w:t>
      </w:r>
      <w:r w:rsidR="00A52E1B" w:rsidRPr="001721B8">
        <w:rPr>
          <w:rFonts w:ascii="Venti CF Light" w:hAnsi="Venti CF Light"/>
          <w:bCs/>
          <w:sz w:val="32"/>
          <w:szCs w:val="32"/>
        </w:rPr>
        <w:t xml:space="preserve">ay "NO" to </w:t>
      </w:r>
      <w:r w:rsidR="00105D0E" w:rsidRPr="001721B8">
        <w:rPr>
          <w:rFonts w:ascii="Venti CF Light" w:hAnsi="Venti CF Light"/>
          <w:bCs/>
          <w:sz w:val="32"/>
          <w:szCs w:val="32"/>
        </w:rPr>
        <w:t>anyone</w:t>
      </w:r>
      <w:r w:rsidR="00A52E1B" w:rsidRPr="001721B8">
        <w:rPr>
          <w:rFonts w:ascii="Venti CF Light" w:hAnsi="Venti CF Light"/>
          <w:bCs/>
          <w:sz w:val="32"/>
          <w:szCs w:val="32"/>
        </w:rPr>
        <w:t xml:space="preserve"> who wants you to break a safety rule.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Be sure your family knows where you are.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Take a friend along.  Never go places alone.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If you have to be alone for a wh</w:t>
      </w:r>
      <w:r w:rsidR="00105D0E" w:rsidRPr="001721B8">
        <w:rPr>
          <w:rFonts w:ascii="Venti CF Light" w:hAnsi="Venti CF Light"/>
          <w:bCs/>
          <w:sz w:val="32"/>
          <w:szCs w:val="32"/>
        </w:rPr>
        <w:t xml:space="preserve">ile, never tell anyone that you </w:t>
      </w:r>
      <w:r w:rsidRPr="001721B8">
        <w:rPr>
          <w:rFonts w:ascii="Venti CF Light" w:hAnsi="Venti CF Light"/>
          <w:bCs/>
          <w:sz w:val="32"/>
          <w:szCs w:val="32"/>
        </w:rPr>
        <w:t>are alone.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Trust the little voice inside of you that may say "UH-OH" when something</w:t>
      </w:r>
      <w:r w:rsidR="00105D0E" w:rsidRPr="001721B8">
        <w:rPr>
          <w:rFonts w:ascii="Venti CF Light" w:hAnsi="Venti CF Light"/>
          <w:bCs/>
          <w:sz w:val="32"/>
          <w:szCs w:val="32"/>
        </w:rPr>
        <w:t xml:space="preserve"> </w:t>
      </w:r>
      <w:r w:rsidRPr="001721B8">
        <w:rPr>
          <w:rFonts w:ascii="Venti CF Light" w:hAnsi="Venti CF Light"/>
          <w:bCs/>
          <w:sz w:val="32"/>
          <w:szCs w:val="32"/>
        </w:rPr>
        <w:t>doesn't seem right.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If you get lost, look for someone who works in that place to help you.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Secrets that will hurt you or someone else need to be told.</w:t>
      </w:r>
    </w:p>
    <w:p w:rsidR="00A52E1B" w:rsidRPr="001721B8" w:rsidRDefault="00A52E1B" w:rsidP="00105D0E">
      <w:pPr>
        <w:pStyle w:val="ListParagraph"/>
        <w:numPr>
          <w:ilvl w:val="0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No one should try to see or touch your private parts unless there is a good</w:t>
      </w:r>
      <w:r w:rsidR="00105D0E" w:rsidRPr="001721B8">
        <w:rPr>
          <w:rFonts w:ascii="Venti CF Light" w:hAnsi="Venti CF Light"/>
          <w:bCs/>
          <w:sz w:val="32"/>
          <w:szCs w:val="32"/>
        </w:rPr>
        <w:t xml:space="preserve"> </w:t>
      </w:r>
      <w:r w:rsidRPr="001721B8">
        <w:rPr>
          <w:rFonts w:ascii="Venti CF Light" w:hAnsi="Venti CF Light"/>
          <w:bCs/>
          <w:sz w:val="32"/>
          <w:szCs w:val="32"/>
        </w:rPr>
        <w:t>reason. Some good reasons are:</w:t>
      </w:r>
    </w:p>
    <w:p w:rsidR="00A52E1B" w:rsidRPr="001721B8" w:rsidRDefault="00A52E1B" w:rsidP="00105D0E">
      <w:pPr>
        <w:pStyle w:val="ListParagraph"/>
        <w:numPr>
          <w:ilvl w:val="1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You need some help getting dressed.</w:t>
      </w:r>
    </w:p>
    <w:p w:rsidR="00A52E1B" w:rsidRPr="001721B8" w:rsidRDefault="00A52E1B" w:rsidP="00105D0E">
      <w:pPr>
        <w:pStyle w:val="ListParagraph"/>
        <w:numPr>
          <w:ilvl w:val="1"/>
          <w:numId w:val="1"/>
        </w:numPr>
        <w:spacing w:line="360" w:lineRule="auto"/>
        <w:rPr>
          <w:rFonts w:ascii="Venti CF Light" w:hAnsi="Venti CF Light"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You need some help taking your bath.</w:t>
      </w:r>
    </w:p>
    <w:p w:rsidR="00A52E1B" w:rsidRPr="001721B8" w:rsidRDefault="00A52E1B" w:rsidP="00105D0E">
      <w:pPr>
        <w:pStyle w:val="ListParagraph"/>
        <w:numPr>
          <w:ilvl w:val="1"/>
          <w:numId w:val="1"/>
        </w:numPr>
        <w:spacing w:line="360" w:lineRule="auto"/>
        <w:rPr>
          <w:rFonts w:ascii="Venti CF Light" w:hAnsi="Venti CF Light"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You need some help</w:t>
      </w:r>
      <w:r w:rsidRPr="001721B8">
        <w:rPr>
          <w:rFonts w:ascii="Venti CF Light" w:hAnsi="Venti CF Light"/>
          <w:sz w:val="32"/>
          <w:szCs w:val="32"/>
        </w:rPr>
        <w:t xml:space="preserve"> </w:t>
      </w:r>
      <w:r w:rsidRPr="001721B8">
        <w:rPr>
          <w:rFonts w:ascii="Venti CF Light" w:hAnsi="Venti CF Light"/>
          <w:bCs/>
          <w:sz w:val="32"/>
          <w:szCs w:val="32"/>
        </w:rPr>
        <w:t>using the toilet.</w:t>
      </w:r>
    </w:p>
    <w:p w:rsidR="00A52E1B" w:rsidRPr="001721B8" w:rsidRDefault="00A52E1B" w:rsidP="00105D0E">
      <w:pPr>
        <w:pStyle w:val="ListParagraph"/>
        <w:numPr>
          <w:ilvl w:val="1"/>
          <w:numId w:val="1"/>
        </w:numPr>
        <w:spacing w:line="360" w:lineRule="auto"/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You need to be examined because you are sick or hurt.</w:t>
      </w:r>
    </w:p>
    <w:p w:rsidR="00105D0E" w:rsidRPr="001721B8" w:rsidRDefault="00A52E1B" w:rsidP="00105D0E">
      <w:pPr>
        <w:pStyle w:val="ListParagraph"/>
        <w:numPr>
          <w:ilvl w:val="0"/>
          <w:numId w:val="1"/>
        </w:numPr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>If anyone touches you or does something in a way that scares you, hurts you</w:t>
      </w:r>
      <w:r w:rsidR="00A966DA" w:rsidRPr="001721B8">
        <w:rPr>
          <w:rFonts w:ascii="Venti CF Light" w:hAnsi="Venti CF Light"/>
          <w:bCs/>
          <w:sz w:val="32"/>
          <w:szCs w:val="32"/>
        </w:rPr>
        <w:t xml:space="preserve"> </w:t>
      </w:r>
      <w:r w:rsidRPr="001721B8">
        <w:rPr>
          <w:rFonts w:ascii="Venti CF Light" w:hAnsi="Venti CF Light"/>
          <w:bCs/>
          <w:sz w:val="32"/>
          <w:szCs w:val="32"/>
        </w:rPr>
        <w:t>or makes you feel like something is wrong, try to say “NO”, get away, and GO TELL adults you trust what happened to you</w:t>
      </w:r>
      <w:r w:rsidR="00105D0E" w:rsidRPr="001721B8">
        <w:rPr>
          <w:rFonts w:ascii="Venti CF Light" w:hAnsi="Venti CF Light"/>
          <w:bCs/>
          <w:sz w:val="32"/>
          <w:szCs w:val="32"/>
        </w:rPr>
        <w:t>.</w:t>
      </w:r>
    </w:p>
    <w:p w:rsidR="00105D0E" w:rsidRPr="001721B8" w:rsidRDefault="00105D0E" w:rsidP="00105D0E">
      <w:pPr>
        <w:pStyle w:val="ListParagraph"/>
        <w:rPr>
          <w:rFonts w:ascii="Venti CF Light" w:hAnsi="Venti CF Light"/>
          <w:bCs/>
          <w:sz w:val="32"/>
          <w:szCs w:val="32"/>
        </w:rPr>
      </w:pPr>
    </w:p>
    <w:p w:rsidR="00A966DA" w:rsidRPr="001721B8" w:rsidRDefault="00105D0E" w:rsidP="00A966DA">
      <w:pPr>
        <w:pStyle w:val="ListParagraph"/>
        <w:numPr>
          <w:ilvl w:val="0"/>
          <w:numId w:val="1"/>
        </w:numPr>
        <w:rPr>
          <w:rFonts w:ascii="Venti CF Light" w:hAnsi="Venti CF Light"/>
          <w:bCs/>
          <w:sz w:val="32"/>
          <w:szCs w:val="32"/>
        </w:rPr>
      </w:pPr>
      <w:r w:rsidRPr="001721B8">
        <w:rPr>
          <w:rFonts w:ascii="Venti CF Light" w:hAnsi="Venti CF Light"/>
          <w:bCs/>
          <w:sz w:val="32"/>
          <w:szCs w:val="32"/>
        </w:rPr>
        <w:t xml:space="preserve"> It is never your fault if someone hurts your body or your feelings.</w:t>
      </w:r>
    </w:p>
    <w:sectPr w:rsidR="00A966DA" w:rsidRPr="001721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1B" w:rsidRDefault="00A52E1B" w:rsidP="00A52E1B">
      <w:r>
        <w:separator/>
      </w:r>
    </w:p>
  </w:endnote>
  <w:endnote w:type="continuationSeparator" w:id="0">
    <w:p w:rsidR="00A52E1B" w:rsidRDefault="00A52E1B" w:rsidP="00A5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nti CF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1B" w:rsidRPr="003B11BF" w:rsidRDefault="00A52E1B" w:rsidP="00A52E1B">
    <w:pPr>
      <w:tabs>
        <w:tab w:val="center" w:pos="4680"/>
      </w:tabs>
      <w:rPr>
        <w:rFonts w:ascii="Venti CF Light" w:hAnsi="Venti CF Light"/>
        <w:b/>
        <w:bCs/>
        <w:szCs w:val="20"/>
        <w:u w:val="single"/>
      </w:rPr>
    </w:pPr>
    <w:r w:rsidRPr="003B11BF">
      <w:rPr>
        <w:rFonts w:ascii="Venti CF Light" w:hAnsi="Venti CF Light"/>
        <w:b/>
        <w:bCs/>
        <w:noProof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2522220</wp:posOffset>
          </wp:positionH>
          <wp:positionV relativeFrom="paragraph">
            <wp:posOffset>137160</wp:posOffset>
          </wp:positionV>
          <wp:extent cx="2346960" cy="464820"/>
          <wp:effectExtent l="0" t="0" r="0" b="0"/>
          <wp:wrapNone/>
          <wp:docPr id="3" name="Picture 3" descr="Blackburn 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burn 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1BF">
      <w:rPr>
        <w:rFonts w:ascii="Venti CF Light" w:hAnsi="Venti CF Light"/>
        <w:b/>
        <w:bCs/>
        <w:szCs w:val="20"/>
        <w:u w:val="single"/>
      </w:rPr>
      <w:t>www.blackburncenter.org</w:t>
    </w:r>
  </w:p>
  <w:p w:rsidR="00A52E1B" w:rsidRPr="003B11BF" w:rsidRDefault="00A52E1B" w:rsidP="00A52E1B">
    <w:pPr>
      <w:tabs>
        <w:tab w:val="center" w:pos="4680"/>
      </w:tabs>
      <w:rPr>
        <w:rFonts w:ascii="Venti CF Light" w:hAnsi="Venti CF Light"/>
        <w:b/>
        <w:bCs/>
        <w:szCs w:val="20"/>
      </w:rPr>
    </w:pPr>
    <w:r w:rsidRPr="003B11BF">
      <w:rPr>
        <w:rFonts w:ascii="Venti CF Light" w:hAnsi="Venti CF Light"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5425440</wp:posOffset>
          </wp:positionH>
          <wp:positionV relativeFrom="paragraph">
            <wp:posOffset>147955</wp:posOffset>
          </wp:positionV>
          <wp:extent cx="469900" cy="304800"/>
          <wp:effectExtent l="0" t="0" r="6350" b="0"/>
          <wp:wrapThrough wrapText="bothSides">
            <wp:wrapPolygon edited="0">
              <wp:start x="0" y="0"/>
              <wp:lineTo x="0" y="20250"/>
              <wp:lineTo x="21016" y="20250"/>
              <wp:lineTo x="21016" y="0"/>
              <wp:lineTo x="0" y="0"/>
            </wp:wrapPolygon>
          </wp:wrapThrough>
          <wp:docPr id="4" name="Picture 4" descr="united way 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d way logo 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1BF">
      <w:rPr>
        <w:rFonts w:ascii="Venti CF Light" w:hAnsi="Venti CF Light"/>
        <w:b/>
        <w:bCs/>
        <w:szCs w:val="20"/>
        <w:u w:val="single"/>
      </w:rPr>
      <w:t>www.facebook.com/blackburncenterpa</w:t>
    </w:r>
  </w:p>
  <w:p w:rsidR="00A52E1B" w:rsidRPr="003B11BF" w:rsidRDefault="00A52E1B" w:rsidP="00A52E1B">
    <w:pPr>
      <w:tabs>
        <w:tab w:val="center" w:pos="4680"/>
      </w:tabs>
      <w:rPr>
        <w:rFonts w:ascii="Venti CF Light" w:hAnsi="Venti CF Light"/>
        <w:b/>
        <w:bCs/>
        <w:szCs w:val="20"/>
      </w:rPr>
    </w:pPr>
    <w:r w:rsidRPr="003B11BF">
      <w:rPr>
        <w:rFonts w:ascii="Venti CF Light" w:hAnsi="Venti CF Light"/>
        <w:b/>
        <w:bCs/>
        <w:szCs w:val="20"/>
      </w:rPr>
      <w:t>24 Hour Hotline 724-836-1122</w:t>
    </w:r>
  </w:p>
  <w:p w:rsidR="00A52E1B" w:rsidRPr="003B11BF" w:rsidRDefault="00A52E1B" w:rsidP="00A52E1B">
    <w:pPr>
      <w:pStyle w:val="Footer"/>
      <w:rPr>
        <w:szCs w:val="20"/>
      </w:rPr>
    </w:pPr>
    <w:r w:rsidRPr="003B11BF">
      <w:rPr>
        <w:rFonts w:ascii="Venti CF Light" w:hAnsi="Venti CF Light"/>
        <w:b/>
        <w:bCs/>
        <w:szCs w:val="20"/>
      </w:rPr>
      <w:t xml:space="preserve">Toll Free 1-888-832-2272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1B" w:rsidRDefault="00A52E1B" w:rsidP="00A52E1B">
      <w:r>
        <w:separator/>
      </w:r>
    </w:p>
  </w:footnote>
  <w:footnote w:type="continuationSeparator" w:id="0">
    <w:p w:rsidR="00A52E1B" w:rsidRDefault="00A52E1B" w:rsidP="00A5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1C70"/>
    <w:multiLevelType w:val="hybridMultilevel"/>
    <w:tmpl w:val="3F9C9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B666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1B"/>
    <w:rsid w:val="00105D0E"/>
    <w:rsid w:val="001721B8"/>
    <w:rsid w:val="003B11BF"/>
    <w:rsid w:val="00762E24"/>
    <w:rsid w:val="007C3588"/>
    <w:rsid w:val="008B2B85"/>
    <w:rsid w:val="009070E9"/>
    <w:rsid w:val="00A52E1B"/>
    <w:rsid w:val="00A966DA"/>
    <w:rsid w:val="00BF72CC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B21C4D9"/>
  <w15:chartTrackingRefBased/>
  <w15:docId w15:val="{7B6EF154-8701-47D5-A66D-8E65FF00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1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E1B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E1B"/>
    <w:rPr>
      <w:rFonts w:ascii="Courier" w:eastAsia="Times New Roman" w:hAnsi="Courier" w:cs="Times New Roman"/>
      <w:sz w:val="20"/>
      <w:szCs w:val="24"/>
    </w:rPr>
  </w:style>
  <w:style w:type="character" w:styleId="Hyperlink">
    <w:name w:val="Hyperlink"/>
    <w:rsid w:val="00A52E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T.</dc:creator>
  <cp:keywords/>
  <dc:description/>
  <cp:lastModifiedBy>Allison T.</cp:lastModifiedBy>
  <cp:revision>3</cp:revision>
  <dcterms:created xsi:type="dcterms:W3CDTF">2024-08-21T15:07:00Z</dcterms:created>
  <dcterms:modified xsi:type="dcterms:W3CDTF">2024-08-21T15:26:00Z</dcterms:modified>
</cp:coreProperties>
</file>